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BA" w:rsidRDefault="00E953DC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UoN Robot Wars Meeting – </w:t>
      </w:r>
      <w:r w:rsidR="003A5224">
        <w:rPr>
          <w:b/>
          <w:sz w:val="28"/>
          <w:u w:val="single"/>
        </w:rPr>
        <w:t>05/04</w:t>
      </w:r>
      <w:r>
        <w:rPr>
          <w:b/>
          <w:sz w:val="28"/>
          <w:u w:val="single"/>
        </w:rPr>
        <w:t>/2017</w:t>
      </w:r>
    </w:p>
    <w:p w:rsidR="00E953DC" w:rsidRDefault="00E953DC">
      <w:pPr>
        <w:rPr>
          <w:b/>
          <w:sz w:val="24"/>
        </w:rPr>
      </w:pPr>
    </w:p>
    <w:p w:rsidR="00E953DC" w:rsidRDefault="00E953DC">
      <w:pPr>
        <w:rPr>
          <w:b/>
          <w:sz w:val="24"/>
        </w:rPr>
      </w:pPr>
      <w:r>
        <w:rPr>
          <w:b/>
          <w:sz w:val="24"/>
        </w:rPr>
        <w:t>Discussed:</w:t>
      </w:r>
    </w:p>
    <w:p w:rsidR="00E953DC" w:rsidRDefault="00DE58AD" w:rsidP="003A5224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Can get help from Paul and Ian in the EA workshop if needed</w:t>
      </w:r>
    </w:p>
    <w:p w:rsidR="00DE58AD" w:rsidRDefault="00DE58AD" w:rsidP="003A5224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Change to 20mm (instead of 15mm) thick aluminium for bodywork</w:t>
      </w:r>
    </w:p>
    <w:p w:rsidR="00DE58AD" w:rsidRDefault="00DE58AD" w:rsidP="00DE58AD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Sprockets, wheel shaft, weapon shaft, weapon hub and Nylon 6 hatch sizes finalised</w:t>
      </w:r>
    </w:p>
    <w:p w:rsidR="00DE58AD" w:rsidRPr="00DE58AD" w:rsidRDefault="00DE58AD" w:rsidP="00DE58AD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Using both brushless and DC motors with 1 RF controller works fine</w:t>
      </w:r>
    </w:p>
    <w:p w:rsidR="00E953DC" w:rsidRDefault="00E953DC" w:rsidP="00E953DC">
      <w:pPr>
        <w:rPr>
          <w:sz w:val="24"/>
        </w:rPr>
      </w:pPr>
    </w:p>
    <w:p w:rsidR="00E953DC" w:rsidRDefault="00E953DC" w:rsidP="00E953DC">
      <w:pPr>
        <w:rPr>
          <w:b/>
          <w:sz w:val="24"/>
        </w:rPr>
      </w:pPr>
      <w:r>
        <w:rPr>
          <w:b/>
          <w:sz w:val="24"/>
        </w:rPr>
        <w:t>Actions:</w:t>
      </w:r>
    </w:p>
    <w:p w:rsidR="00E953DC" w:rsidRDefault="00DE58AD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Order parts from L2 – weapon hub and shaft and wheel shaft</w:t>
      </w:r>
    </w:p>
    <w:p w:rsidR="00DE58AD" w:rsidRPr="00E953DC" w:rsidRDefault="00DE58AD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Order sprockets and ball bearings from technobots</w:t>
      </w:r>
      <w:bookmarkStart w:id="0" w:name="_GoBack"/>
      <w:bookmarkEnd w:id="0"/>
    </w:p>
    <w:sectPr w:rsidR="00DE58AD" w:rsidRPr="00E95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E59F5"/>
    <w:multiLevelType w:val="hybridMultilevel"/>
    <w:tmpl w:val="922E60F0"/>
    <w:lvl w:ilvl="0" w:tplc="8ADEFE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7B5786"/>
    <w:multiLevelType w:val="hybridMultilevel"/>
    <w:tmpl w:val="03FEA052"/>
    <w:lvl w:ilvl="0" w:tplc="ECE4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DC"/>
    <w:rsid w:val="000662BA"/>
    <w:rsid w:val="003A5224"/>
    <w:rsid w:val="00C93709"/>
    <w:rsid w:val="00DE58AD"/>
    <w:rsid w:val="00E9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A24B4"/>
  <w15:chartTrackingRefBased/>
  <w15:docId w15:val="{F431ABB0-C5FC-4DAB-A8E7-FAFBE549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DC"/>
    <w:pPr>
      <w:ind w:left="720"/>
      <w:contextualSpacing/>
    </w:pPr>
  </w:style>
  <w:style w:type="table" w:styleId="TableGrid">
    <w:name w:val="Table Grid"/>
    <w:basedOn w:val="TableNormal"/>
    <w:uiPriority w:val="39"/>
    <w:rsid w:val="00C9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Kendrick</dc:creator>
  <cp:keywords/>
  <dc:description/>
  <cp:lastModifiedBy>Justin Kendrick</cp:lastModifiedBy>
  <cp:revision>3</cp:revision>
  <dcterms:created xsi:type="dcterms:W3CDTF">2017-04-05T15:38:00Z</dcterms:created>
  <dcterms:modified xsi:type="dcterms:W3CDTF">2017-04-05T15:44:00Z</dcterms:modified>
</cp:coreProperties>
</file>